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“礼敬中华优秀传统文化”宣传教育活动成果征集表</w:t>
      </w:r>
    </w:p>
    <w:tbl>
      <w:tblPr>
        <w:tblStyle w:val="2"/>
        <w:tblW w:w="9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575"/>
        <w:gridCol w:w="1500"/>
        <w:gridCol w:w="1620"/>
        <w:gridCol w:w="142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2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浙江广播电视大学海宁学院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2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2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成果类别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□“红色家园”视频展览</w:t>
            </w:r>
          </w:p>
          <w:p>
            <w:pPr>
              <w:pStyle w:val="4"/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□“水墨校园”绘画联播</w:t>
            </w:r>
          </w:p>
          <w:p>
            <w:pPr>
              <w:pStyle w:val="4"/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□“非遗学园”技艺比拼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2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诸姝赟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tabs>
                <w:tab w:val="left" w:pos="486"/>
              </w:tabs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所在部门</w:t>
            </w:r>
          </w:p>
        </w:tc>
        <w:tc>
          <w:tcPr>
            <w:tcW w:w="1620" w:type="dxa"/>
            <w:vAlign w:val="center"/>
          </w:tcPr>
          <w:p>
            <w:pPr>
              <w:pStyle w:val="4"/>
              <w:tabs>
                <w:tab w:val="left" w:pos="970"/>
              </w:tabs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学生处</w:t>
            </w:r>
          </w:p>
        </w:tc>
        <w:tc>
          <w:tcPr>
            <w:tcW w:w="1425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职务职称</w:t>
            </w:r>
          </w:p>
        </w:tc>
        <w:tc>
          <w:tcPr>
            <w:tcW w:w="1680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1442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0573</w:t>
            </w:r>
          </w:p>
          <w:p>
            <w:pPr>
              <w:pStyle w:val="4"/>
              <w:adjustRightInd w:val="0"/>
              <w:snapToGrid w:val="0"/>
              <w:spacing w:line="54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-87088588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620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18957359890</w:t>
            </w:r>
          </w:p>
        </w:tc>
        <w:tc>
          <w:tcPr>
            <w:tcW w:w="1425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680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zsy@hndd.cn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1442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浙江嘉兴海宁海州东路221号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 w:hRule="atLeast"/>
          <w:jc w:val="center"/>
        </w:trPr>
        <w:tc>
          <w:tcPr>
            <w:tcW w:w="1442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成果概要</w:t>
            </w:r>
          </w:p>
        </w:tc>
        <w:tc>
          <w:tcPr>
            <w:tcW w:w="7800" w:type="dxa"/>
            <w:gridSpan w:val="5"/>
            <w:vAlign w:val="top"/>
          </w:tcPr>
          <w:p>
            <w:pPr>
              <w:pStyle w:val="4"/>
              <w:adjustRightInd w:val="0"/>
              <w:snapToGrid w:val="0"/>
              <w:spacing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（介绍成果的基本内容、进展过程、取得的成效、发挥的影响力和示范性等，限500 字内。）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442" w:type="dxa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单</w:t>
            </w:r>
          </w:p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位意见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负责人：（盖章）</w:t>
            </w:r>
          </w:p>
          <w:p>
            <w:pPr>
              <w:pStyle w:val="4"/>
              <w:tabs>
                <w:tab w:val="left" w:pos="5789"/>
                <w:tab w:val="left" w:pos="6389"/>
              </w:tabs>
              <w:adjustRightInd w:val="0"/>
              <w:snapToGrid w:val="0"/>
              <w:spacing w:line="54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E73EF"/>
    <w:rsid w:val="039E73EF"/>
    <w:rsid w:val="0857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2023-09-13T00:25:00Z</dcterms:created>
  <dc:creator>666</dc:creator>
  <cp:lastModifiedBy>言者</cp:lastModifiedBy>
  <dcterms:modified xsi:type="dcterms:W3CDTF">2023-09-13T02:24:17Z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